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754" w:rsidRDefault="00A83754" w:rsidP="00A83754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ЧЕРНОВСКОГО СЕЛЬСОВЕТА </w:t>
      </w:r>
    </w:p>
    <w:p w:rsidR="00A83754" w:rsidRDefault="00A83754" w:rsidP="00A83754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КОЧКОВСКОГО РАЙОНАНОВОСИБИРСКОЙ ОБЛАСТИ</w:t>
      </w:r>
    </w:p>
    <w:p w:rsidR="00A83754" w:rsidRDefault="00A83754" w:rsidP="00A8375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 созыва)</w:t>
      </w:r>
    </w:p>
    <w:p w:rsidR="00A83754" w:rsidRDefault="00A83754" w:rsidP="00A83754">
      <w:pPr>
        <w:jc w:val="center"/>
        <w:rPr>
          <w:bCs/>
          <w:sz w:val="28"/>
          <w:szCs w:val="28"/>
        </w:rPr>
      </w:pPr>
    </w:p>
    <w:p w:rsidR="00A83754" w:rsidRDefault="00A83754" w:rsidP="00A83754">
      <w:pPr>
        <w:jc w:val="center"/>
        <w:rPr>
          <w:bCs/>
          <w:sz w:val="28"/>
          <w:szCs w:val="28"/>
        </w:rPr>
      </w:pPr>
    </w:p>
    <w:p w:rsidR="00A83754" w:rsidRDefault="00A83754" w:rsidP="00A8375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A83754" w:rsidRDefault="00A83754" w:rsidP="00A8375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Тридцать  седьмой  сессии  </w:t>
      </w:r>
    </w:p>
    <w:p w:rsidR="00A83754" w:rsidRDefault="00A83754" w:rsidP="00A83754">
      <w:pPr>
        <w:jc w:val="center"/>
        <w:rPr>
          <w:bCs/>
          <w:sz w:val="28"/>
          <w:szCs w:val="28"/>
        </w:rPr>
      </w:pPr>
    </w:p>
    <w:p w:rsidR="00A83754" w:rsidRDefault="00A83754" w:rsidP="00A83754">
      <w:pPr>
        <w:jc w:val="center"/>
        <w:rPr>
          <w:bCs/>
          <w:sz w:val="28"/>
          <w:szCs w:val="28"/>
        </w:rPr>
      </w:pPr>
    </w:p>
    <w:p w:rsidR="00A83754" w:rsidRDefault="00A83754" w:rsidP="00A83754">
      <w:pPr>
        <w:jc w:val="both"/>
        <w:rPr>
          <w:sz w:val="28"/>
          <w:szCs w:val="28"/>
        </w:rPr>
      </w:pPr>
      <w:r>
        <w:rPr>
          <w:sz w:val="28"/>
          <w:szCs w:val="28"/>
        </w:rPr>
        <w:t>от  17</w:t>
      </w:r>
      <w:r w:rsidR="00F007DB">
        <w:rPr>
          <w:sz w:val="28"/>
          <w:szCs w:val="28"/>
        </w:rPr>
        <w:t>.06.2025</w:t>
      </w:r>
      <w:r w:rsidR="00F007DB">
        <w:rPr>
          <w:sz w:val="28"/>
          <w:szCs w:val="28"/>
        </w:rPr>
        <w:tab/>
      </w:r>
      <w:r w:rsidR="00F007DB">
        <w:rPr>
          <w:sz w:val="28"/>
          <w:szCs w:val="28"/>
        </w:rPr>
        <w:tab/>
      </w:r>
      <w:r w:rsidR="00F007DB">
        <w:rPr>
          <w:sz w:val="28"/>
          <w:szCs w:val="28"/>
        </w:rPr>
        <w:tab/>
      </w:r>
      <w:r w:rsidR="00F007DB">
        <w:rPr>
          <w:sz w:val="28"/>
          <w:szCs w:val="28"/>
        </w:rPr>
        <w:tab/>
      </w:r>
      <w:r w:rsidR="00F007DB">
        <w:rPr>
          <w:sz w:val="28"/>
          <w:szCs w:val="28"/>
        </w:rPr>
        <w:tab/>
        <w:t xml:space="preserve">                 №3</w:t>
      </w:r>
      <w:bookmarkStart w:id="0" w:name="_GoBack"/>
      <w:bookmarkEnd w:id="0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</w:t>
      </w:r>
    </w:p>
    <w:p w:rsidR="00A83754" w:rsidRDefault="00A83754" w:rsidP="00A83754">
      <w:pPr>
        <w:jc w:val="both"/>
        <w:rPr>
          <w:sz w:val="28"/>
          <w:szCs w:val="28"/>
        </w:rPr>
      </w:pPr>
    </w:p>
    <w:p w:rsidR="00A83754" w:rsidRDefault="00A83754" w:rsidP="00A83754">
      <w:pPr>
        <w:jc w:val="both"/>
        <w:rPr>
          <w:sz w:val="28"/>
          <w:szCs w:val="28"/>
        </w:rPr>
      </w:pPr>
    </w:p>
    <w:p w:rsidR="00A83754" w:rsidRDefault="00A83754" w:rsidP="00A837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замене части дотации дополнительным нормативом отчислений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</w:p>
    <w:p w:rsidR="00A83754" w:rsidRDefault="00A83754" w:rsidP="00A837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налога на доходы физических лиц </w:t>
      </w:r>
    </w:p>
    <w:p w:rsidR="00A83754" w:rsidRDefault="00A83754" w:rsidP="00A83754">
      <w:pPr>
        <w:rPr>
          <w:sz w:val="28"/>
          <w:szCs w:val="28"/>
        </w:rPr>
      </w:pPr>
    </w:p>
    <w:p w:rsidR="00A83754" w:rsidRDefault="00A83754" w:rsidP="00A8375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с пунктом 4.1. статьи 138 Бюджетного кодекса Российской Федерации, порядком замены дотации дополнительным нормативом отчислений от налога на доходы физических лиц, утвержденного Законом Новосибирской области от 07.11.2011 года № 112-ОЗ "О бюджетном процессе в Новосибирской области", руководствуясь статьей 19 Устава Черновского сельсовета Кочковского района Новосибирской области, Совет депутатов Черновского сельсовета Кочковского района Новосибирской области </w:t>
      </w:r>
      <w:proofErr w:type="gramEnd"/>
    </w:p>
    <w:p w:rsidR="00A83754" w:rsidRDefault="00A83754" w:rsidP="00A83754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A83754" w:rsidRDefault="00A83754" w:rsidP="00A8375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Замену части дотации на выравнивание бюджетной обеспеченности Черновского сельсовета Кочковского района Новосибирской области дополнительным нормативом отчислений от налога на доходы физических лиц в бюджет Черновского сельсовета Кочковского района Новосибирской области на 2026 год и плановый период 2027-2028 годов </w:t>
      </w:r>
      <w:r>
        <w:rPr>
          <w:b/>
          <w:sz w:val="28"/>
          <w:szCs w:val="28"/>
        </w:rPr>
        <w:t>не производить</w:t>
      </w:r>
      <w:r>
        <w:rPr>
          <w:sz w:val="28"/>
          <w:szCs w:val="28"/>
        </w:rPr>
        <w:t xml:space="preserve">.   </w:t>
      </w:r>
    </w:p>
    <w:p w:rsidR="00A83754" w:rsidRDefault="00A83754" w:rsidP="00A83754">
      <w:pPr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ab/>
        <w:t xml:space="preserve">2. Опубликовать настоящее решение в периодическом печатном издании    </w:t>
      </w:r>
      <w:r>
        <w:rPr>
          <w:spacing w:val="1"/>
          <w:sz w:val="28"/>
          <w:szCs w:val="28"/>
        </w:rPr>
        <w:t xml:space="preserve">« </w:t>
      </w:r>
      <w:proofErr w:type="spellStart"/>
      <w:r>
        <w:rPr>
          <w:spacing w:val="1"/>
          <w:sz w:val="28"/>
          <w:szCs w:val="28"/>
        </w:rPr>
        <w:t>Черновский</w:t>
      </w:r>
      <w:proofErr w:type="spellEnd"/>
      <w:r>
        <w:rPr>
          <w:spacing w:val="1"/>
          <w:sz w:val="28"/>
          <w:szCs w:val="28"/>
        </w:rPr>
        <w:t xml:space="preserve"> вестник».</w:t>
      </w:r>
    </w:p>
    <w:p w:rsidR="00A83754" w:rsidRDefault="00A83754" w:rsidP="00A83754">
      <w:pPr>
        <w:jc w:val="both"/>
        <w:rPr>
          <w:color w:val="FF0000"/>
          <w:sz w:val="28"/>
          <w:szCs w:val="28"/>
        </w:rPr>
      </w:pPr>
      <w:r>
        <w:rPr>
          <w:spacing w:val="1"/>
          <w:sz w:val="28"/>
          <w:szCs w:val="28"/>
        </w:rPr>
        <w:tab/>
        <w:t xml:space="preserve">3. </w:t>
      </w:r>
      <w:r>
        <w:rPr>
          <w:spacing w:val="-1"/>
          <w:sz w:val="28"/>
          <w:szCs w:val="28"/>
        </w:rPr>
        <w:t>Настоящее решение вступает в силу со дня его принятия.</w:t>
      </w:r>
    </w:p>
    <w:p w:rsidR="00A83754" w:rsidRDefault="00A83754" w:rsidP="00A83754">
      <w:pPr>
        <w:jc w:val="both"/>
        <w:rPr>
          <w:sz w:val="28"/>
          <w:szCs w:val="28"/>
        </w:rPr>
      </w:pPr>
    </w:p>
    <w:p w:rsidR="00A83754" w:rsidRDefault="00A83754" w:rsidP="00A83754">
      <w:pPr>
        <w:jc w:val="both"/>
        <w:rPr>
          <w:sz w:val="28"/>
          <w:szCs w:val="28"/>
        </w:rPr>
      </w:pPr>
    </w:p>
    <w:p w:rsidR="00A83754" w:rsidRDefault="00A83754" w:rsidP="00A83754">
      <w:pPr>
        <w:jc w:val="both"/>
        <w:rPr>
          <w:sz w:val="28"/>
          <w:szCs w:val="28"/>
        </w:rPr>
      </w:pPr>
    </w:p>
    <w:p w:rsidR="00A83754" w:rsidRDefault="00A83754" w:rsidP="00A8375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Черновского сельсовета</w:t>
      </w:r>
    </w:p>
    <w:p w:rsidR="00A83754" w:rsidRDefault="00A83754" w:rsidP="00A83754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      </w:t>
      </w:r>
      <w:proofErr w:type="spellStart"/>
      <w:r>
        <w:rPr>
          <w:sz w:val="28"/>
          <w:szCs w:val="28"/>
        </w:rPr>
        <w:t>М.А.Шатов</w:t>
      </w:r>
      <w:proofErr w:type="spellEnd"/>
    </w:p>
    <w:p w:rsidR="00A83754" w:rsidRDefault="00A83754" w:rsidP="00A83754"/>
    <w:p w:rsidR="00A83754" w:rsidRDefault="00A83754" w:rsidP="00A83754">
      <w:pPr>
        <w:jc w:val="right"/>
      </w:pPr>
    </w:p>
    <w:p w:rsidR="00A83754" w:rsidRDefault="00A83754" w:rsidP="00A83754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A83754" w:rsidRDefault="00A83754" w:rsidP="00A83754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Черновского сельсовета Кочковского района </w:t>
      </w:r>
    </w:p>
    <w:p w:rsidR="00A83754" w:rsidRDefault="00A83754" w:rsidP="00A83754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</w:t>
      </w:r>
      <w:proofErr w:type="spellStart"/>
      <w:r>
        <w:rPr>
          <w:sz w:val="28"/>
          <w:szCs w:val="28"/>
        </w:rPr>
        <w:t>Л.Г.Стаценко</w:t>
      </w:r>
      <w:proofErr w:type="spellEnd"/>
    </w:p>
    <w:p w:rsidR="00A83754" w:rsidRDefault="00A83754" w:rsidP="00A83754">
      <w:pPr>
        <w:jc w:val="right"/>
      </w:pPr>
    </w:p>
    <w:p w:rsidR="00A83754" w:rsidRDefault="00A83754" w:rsidP="00A83754">
      <w:pPr>
        <w:jc w:val="right"/>
      </w:pPr>
    </w:p>
    <w:p w:rsidR="00A83754" w:rsidRDefault="00A83754" w:rsidP="00A83754">
      <w:pPr>
        <w:jc w:val="right"/>
      </w:pPr>
    </w:p>
    <w:p w:rsidR="00A83754" w:rsidRDefault="00A83754" w:rsidP="00A83754">
      <w:pPr>
        <w:jc w:val="right"/>
      </w:pPr>
    </w:p>
    <w:p w:rsidR="00A83754" w:rsidRDefault="00A83754" w:rsidP="00A83754">
      <w:pPr>
        <w:jc w:val="right"/>
      </w:pPr>
    </w:p>
    <w:p w:rsidR="00A83754" w:rsidRDefault="00A83754" w:rsidP="00A83754">
      <w:pPr>
        <w:jc w:val="right"/>
      </w:pPr>
    </w:p>
    <w:p w:rsidR="00A83754" w:rsidRDefault="00A83754" w:rsidP="00A83754">
      <w:pPr>
        <w:jc w:val="right"/>
      </w:pPr>
    </w:p>
    <w:p w:rsidR="00EC1185" w:rsidRDefault="00EC1185"/>
    <w:sectPr w:rsidR="00EC1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496"/>
    <w:rsid w:val="00276496"/>
    <w:rsid w:val="00A83754"/>
    <w:rsid w:val="00EC1185"/>
    <w:rsid w:val="00F0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375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754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375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754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235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5</cp:revision>
  <dcterms:created xsi:type="dcterms:W3CDTF">2025-06-16T10:15:00Z</dcterms:created>
  <dcterms:modified xsi:type="dcterms:W3CDTF">2025-06-16T11:20:00Z</dcterms:modified>
</cp:coreProperties>
</file>